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7768D5" w:rsidRPr="00B337D8" w:rsidRDefault="007768D5" w:rsidP="007768D5">
      <w:pPr>
        <w:pStyle w:val="ListParagraph"/>
        <w:numPr>
          <w:ilvl w:val="0"/>
          <w:numId w:val="1"/>
        </w:numPr>
        <w:spacing w:line="292" w:lineRule="exact"/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7768D5" w:rsidRPr="00B337D8" w:rsidRDefault="007768D5" w:rsidP="007768D5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</w:p>
    <w:p w:rsidR="007768D5" w:rsidRPr="00B337D8" w:rsidRDefault="007768D5" w:rsidP="007768D5">
      <w:pPr>
        <w:numPr>
          <w:ilvl w:val="0"/>
          <w:numId w:val="1"/>
        </w:numPr>
        <w:tabs>
          <w:tab w:val="clear" w:pos="360"/>
          <w:tab w:val="left" w:pos="720"/>
        </w:tabs>
        <w:spacing w:before="97" w:line="311" w:lineRule="exact"/>
        <w:ind w:hanging="360"/>
        <w:jc w:val="both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Spread cards out and let them pick the one they want (</w:t>
      </w:r>
      <w:r>
        <w:rPr>
          <w:rFonts w:eastAsia="Tahoma"/>
          <w:color w:val="000000"/>
          <w:spacing w:val="6"/>
          <w:sz w:val="24"/>
        </w:rPr>
        <w:t>remember to collect the card back from the participant)</w:t>
      </w:r>
    </w:p>
    <w:p w:rsidR="007768D5" w:rsidRPr="00B337D8" w:rsidRDefault="007768D5" w:rsidP="007768D5">
      <w:pPr>
        <w:numPr>
          <w:ilvl w:val="0"/>
          <w:numId w:val="1"/>
        </w:numPr>
        <w:tabs>
          <w:tab w:val="clear" w:pos="360"/>
          <w:tab w:val="left" w:pos="720"/>
        </w:tabs>
        <w:spacing w:before="2" w:line="383" w:lineRule="exact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7768D5" w:rsidRPr="00B337D8" w:rsidRDefault="007768D5" w:rsidP="007768D5">
      <w:pPr>
        <w:numPr>
          <w:ilvl w:val="0"/>
          <w:numId w:val="1"/>
        </w:numPr>
        <w:tabs>
          <w:tab w:val="clear" w:pos="360"/>
          <w:tab w:val="left" w:pos="720"/>
        </w:tabs>
        <w:spacing w:before="30" w:line="374" w:lineRule="exact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7768D5" w:rsidRDefault="007768D5" w:rsidP="007768D5">
      <w:pPr>
        <w:numPr>
          <w:ilvl w:val="0"/>
          <w:numId w:val="1"/>
        </w:numPr>
        <w:tabs>
          <w:tab w:val="clear" w:pos="360"/>
          <w:tab w:val="left" w:pos="720"/>
        </w:tabs>
        <w:spacing w:before="108" w:line="304" w:lineRule="exact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1E205A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>
        <w:rPr>
          <w:rFonts w:eastAsia="Tahoma"/>
          <w:b/>
          <w:color w:val="000000"/>
          <w:spacing w:val="22"/>
          <w:sz w:val="32"/>
        </w:rPr>
        <w:t>Plasma</w:t>
      </w:r>
      <w:r w:rsidR="00A523A5">
        <w:rPr>
          <w:rFonts w:eastAsia="Tahoma"/>
          <w:b/>
          <w:color w:val="000000"/>
          <w:spacing w:val="22"/>
          <w:sz w:val="32"/>
        </w:rPr>
        <w:t xml:space="preserve"> </w:t>
      </w:r>
      <w:r w:rsidR="000B5193">
        <w:rPr>
          <w:rFonts w:eastAsia="Tahoma"/>
          <w:b/>
          <w:color w:val="000000"/>
          <w:spacing w:val="22"/>
          <w:sz w:val="32"/>
        </w:rPr>
        <w:t>Instructions</w:t>
      </w:r>
    </w:p>
    <w:p w:rsidR="000B5193" w:rsidRPr="000B5193" w:rsidRDefault="007F2FB2" w:rsidP="000B5193">
      <w:pPr>
        <w:pStyle w:val="ListParagraph"/>
        <w:numPr>
          <w:ilvl w:val="0"/>
          <w:numId w:val="4"/>
        </w:numPr>
        <w:spacing w:before="291" w:line="302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Each person must draw a card that will determine whether they can donate plasma or not. </w:t>
      </w:r>
    </w:p>
    <w:p w:rsidR="000B5193" w:rsidRPr="000B5193" w:rsidRDefault="007F2FB2" w:rsidP="000B5193">
      <w:pPr>
        <w:pStyle w:val="ListParagraph"/>
        <w:numPr>
          <w:ilvl w:val="0"/>
          <w:numId w:val="4"/>
        </w:numPr>
        <w:spacing w:line="391" w:lineRule="exact"/>
        <w:ind w:right="648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>They may donate twice a week for a payment of $25 the first time and $25 the second time. Each trip requires a new card to be drawn and you must see ID and take a transportation token with each trip. They must go to the end of the line after the 1</w:t>
      </w:r>
      <w:r w:rsidRPr="007F2FB2">
        <w:rPr>
          <w:rFonts w:eastAsia="Tahoma"/>
          <w:color w:val="000000"/>
          <w:spacing w:val="5"/>
          <w:sz w:val="24"/>
          <w:vertAlign w:val="superscript"/>
        </w:rPr>
        <w:t>st</w:t>
      </w:r>
      <w:r>
        <w:rPr>
          <w:rFonts w:eastAsia="Tahoma"/>
          <w:color w:val="000000"/>
          <w:spacing w:val="5"/>
          <w:sz w:val="24"/>
        </w:rPr>
        <w:t xml:space="preserve"> donation. Issue the participant a check for $25 for their first weekly donation and $25 for their second weekly donation. </w:t>
      </w:r>
    </w:p>
    <w:p w:rsidR="000B5193" w:rsidRPr="000B5193" w:rsidRDefault="007F2FB2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Mark their plasma cards in the box with the corresponding week and trip information to reflect </w:t>
      </w:r>
      <w:proofErr w:type="gramStart"/>
      <w:r>
        <w:rPr>
          <w:rFonts w:eastAsia="Tahoma"/>
          <w:color w:val="000000"/>
          <w:spacing w:val="5"/>
          <w:sz w:val="24"/>
        </w:rPr>
        <w:t>what</w:t>
      </w:r>
      <w:proofErr w:type="gramEnd"/>
      <w:r>
        <w:rPr>
          <w:rFonts w:eastAsia="Tahoma"/>
          <w:color w:val="000000"/>
          <w:spacing w:val="5"/>
          <w:sz w:val="24"/>
        </w:rPr>
        <w:t xml:space="preserve"> happened. Place a </w:t>
      </w: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>
        <w:rPr>
          <w:rFonts w:eastAsia="Tahoma"/>
          <w:color w:val="000000"/>
          <w:spacing w:val="9"/>
          <w:sz w:val="36"/>
        </w:rPr>
        <w:t xml:space="preserve"> </w:t>
      </w:r>
      <w:r>
        <w:rPr>
          <w:rFonts w:eastAsia="Tahoma"/>
          <w:color w:val="000000"/>
          <w:spacing w:val="9"/>
          <w:sz w:val="24"/>
          <w:szCs w:val="24"/>
        </w:rPr>
        <w:t xml:space="preserve">on the plasma section of their life card if they were unable to donate and </w:t>
      </w:r>
      <w:proofErr w:type="spellStart"/>
      <w:proofErr w:type="gramStart"/>
      <w:r>
        <w:rPr>
          <w:rFonts w:eastAsia="Tahoma"/>
          <w:color w:val="000000"/>
          <w:spacing w:val="9"/>
          <w:sz w:val="24"/>
          <w:szCs w:val="24"/>
        </w:rPr>
        <w:t>a</w:t>
      </w:r>
      <w:proofErr w:type="spellEnd"/>
      <w:proofErr w:type="gramEnd"/>
      <w:r>
        <w:rPr>
          <w:rFonts w:eastAsia="Tahoma"/>
          <w:color w:val="000000"/>
          <w:spacing w:val="9"/>
          <w:sz w:val="24"/>
          <w:szCs w:val="24"/>
        </w:rPr>
        <w:t xml:space="preserve"> </w:t>
      </w:r>
      <w:r w:rsidRPr="00B337D8">
        <w:rPr>
          <w:rFonts w:eastAsia="Tahoma"/>
          <w:color w:val="000000"/>
          <w:spacing w:val="6"/>
          <w:sz w:val="36"/>
        </w:rPr>
        <w:sym w:font="Wingdings" w:char="F0FE"/>
      </w:r>
      <w:r>
        <w:rPr>
          <w:rFonts w:eastAsia="Tahoma"/>
          <w:color w:val="000000"/>
          <w:spacing w:val="6"/>
          <w:sz w:val="36"/>
        </w:rPr>
        <w:t xml:space="preserve"> </w:t>
      </w:r>
      <w:r>
        <w:rPr>
          <w:rFonts w:eastAsia="Tahoma"/>
          <w:color w:val="000000"/>
          <w:spacing w:val="6"/>
          <w:sz w:val="24"/>
          <w:szCs w:val="24"/>
        </w:rPr>
        <w:t xml:space="preserve">if they were able to donate. </w:t>
      </w:r>
    </w:p>
    <w:p w:rsidR="000B5193" w:rsidRPr="000B5193" w:rsidRDefault="000B5193" w:rsidP="000B5193">
      <w:pPr>
        <w:tabs>
          <w:tab w:val="left" w:pos="792"/>
        </w:tabs>
        <w:spacing w:before="99" w:line="301" w:lineRule="exact"/>
        <w:textAlignment w:val="baseline"/>
        <w:rPr>
          <w:rFonts w:eastAsia="Tahoma"/>
          <w:color w:val="000000"/>
          <w:spacing w:val="5"/>
          <w:sz w:val="12"/>
        </w:rPr>
      </w:pP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A523A5" w:rsidRDefault="00A523A5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>
          <w:pgSz w:w="12250" w:h="15840"/>
          <w:pgMar w:top="740" w:right="807" w:bottom="2004" w:left="643" w:header="720" w:footer="720" w:gutter="0"/>
          <w:cols w:space="720"/>
        </w:sectPr>
      </w:pPr>
    </w:p>
    <w:p w:rsidR="000B5193" w:rsidRDefault="007F2FB2" w:rsidP="000B5193">
      <w:pPr>
        <w:spacing w:after="341" w:line="402" w:lineRule="exact"/>
        <w:jc w:val="center"/>
        <w:textAlignment w:val="baseline"/>
        <w:rPr>
          <w:rFonts w:ascii="Tahoma" w:eastAsia="Tahoma" w:hAnsi="Tahoma"/>
          <w:b/>
          <w:color w:val="000000"/>
          <w:spacing w:val="3"/>
          <w:sz w:val="32"/>
        </w:rPr>
      </w:pPr>
      <w:r>
        <w:rPr>
          <w:rFonts w:ascii="Tahoma" w:eastAsia="Tahoma" w:hAnsi="Tahoma"/>
          <w:b/>
          <w:color w:val="000000"/>
          <w:spacing w:val="3"/>
          <w:sz w:val="32"/>
        </w:rPr>
        <w:lastRenderedPageBreak/>
        <w:t>Plasma</w:t>
      </w:r>
      <w:r w:rsidR="000B5193">
        <w:rPr>
          <w:rFonts w:ascii="Tahoma" w:eastAsia="Tahoma" w:hAnsi="Tahoma"/>
          <w:b/>
          <w:color w:val="000000"/>
          <w:spacing w:val="3"/>
          <w:sz w:val="32"/>
        </w:rPr>
        <w:t xml:space="preserve"> Box Inventory</w:t>
      </w:r>
    </w:p>
    <w:p w:rsidR="001D5A44" w:rsidRPr="00B337D8" w:rsidRDefault="005C5A44" w:rsidP="000B5193">
      <w:pPr>
        <w:spacing w:before="28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Pr="00B337D8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270" w:line="295" w:lineRule="exact"/>
        <w:ind w:left="1152"/>
        <w:textAlignment w:val="baseline"/>
        <w:rPr>
          <w:rFonts w:eastAsia="Tahoma"/>
          <w:color w:val="000000"/>
          <w:spacing w:val="1"/>
          <w:sz w:val="24"/>
        </w:rPr>
      </w:pPr>
      <w:r w:rsidRPr="00B337D8">
        <w:rPr>
          <w:rFonts w:eastAsia="Tahoma"/>
          <w:color w:val="000000"/>
          <w:spacing w:val="1"/>
          <w:sz w:val="24"/>
        </w:rPr>
        <w:t>Ink Pen</w:t>
      </w:r>
    </w:p>
    <w:p w:rsidR="001D5A44" w:rsidRPr="00B337D8" w:rsidRDefault="00FE474E">
      <w:pPr>
        <w:numPr>
          <w:ilvl w:val="0"/>
          <w:numId w:val="2"/>
        </w:numPr>
        <w:tabs>
          <w:tab w:val="clear" w:pos="360"/>
          <w:tab w:val="left" w:pos="1512"/>
        </w:tabs>
        <w:spacing w:before="98" w:line="295" w:lineRule="exact"/>
        <w:ind w:left="1152"/>
        <w:textAlignment w:val="baseline"/>
        <w:rPr>
          <w:rFonts w:eastAsia="Tahoma"/>
          <w:color w:val="000000"/>
          <w:spacing w:val="10"/>
          <w:sz w:val="24"/>
        </w:rPr>
      </w:pPr>
      <w:r>
        <w:rPr>
          <w:rFonts w:eastAsia="Tahoma"/>
          <w:color w:val="000000"/>
          <w:spacing w:val="10"/>
          <w:sz w:val="24"/>
        </w:rPr>
        <w:t>Notep</w:t>
      </w:r>
      <w:bookmarkStart w:id="0" w:name="_GoBack"/>
      <w:bookmarkEnd w:id="0"/>
      <w:r w:rsidR="000B5193">
        <w:rPr>
          <w:rFonts w:eastAsia="Tahoma"/>
          <w:color w:val="000000"/>
          <w:spacing w:val="10"/>
          <w:sz w:val="24"/>
        </w:rPr>
        <w:t>ad for Taking Notes</w:t>
      </w:r>
    </w:p>
    <w:p w:rsidR="001D5A44" w:rsidRPr="00B337D8" w:rsidRDefault="007F2FB2">
      <w:pPr>
        <w:numPr>
          <w:ilvl w:val="0"/>
          <w:numId w:val="2"/>
        </w:numPr>
        <w:tabs>
          <w:tab w:val="clear" w:pos="360"/>
          <w:tab w:val="left" w:pos="1512"/>
        </w:tabs>
        <w:spacing w:before="98" w:line="300" w:lineRule="exact"/>
        <w:ind w:left="1152"/>
        <w:textAlignment w:val="baseline"/>
        <w:rPr>
          <w:rFonts w:eastAsia="Tahoma"/>
          <w:color w:val="000000"/>
          <w:spacing w:val="10"/>
          <w:sz w:val="24"/>
        </w:rPr>
      </w:pPr>
      <w:r>
        <w:rPr>
          <w:rFonts w:eastAsia="Tahoma"/>
          <w:color w:val="000000"/>
          <w:spacing w:val="10"/>
          <w:sz w:val="24"/>
        </w:rPr>
        <w:t>Payment Vouchers</w:t>
      </w:r>
    </w:p>
    <w:p w:rsidR="001D5A44" w:rsidRDefault="007F2FB2">
      <w:pPr>
        <w:numPr>
          <w:ilvl w:val="0"/>
          <w:numId w:val="2"/>
        </w:numPr>
        <w:tabs>
          <w:tab w:val="clear" w:pos="360"/>
          <w:tab w:val="left" w:pos="1512"/>
        </w:tabs>
        <w:spacing w:before="81" w:line="30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Plasma action cards</w:t>
      </w:r>
    </w:p>
    <w:p w:rsidR="000B5193" w:rsidRDefault="005C5A44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Name displays for table</w:t>
      </w:r>
    </w:p>
    <w:p w:rsidR="002D29AD" w:rsidRDefault="002D29AD">
      <w:pPr>
        <w:numPr>
          <w:ilvl w:val="0"/>
          <w:numId w:val="2"/>
        </w:numPr>
        <w:tabs>
          <w:tab w:val="clear" w:pos="360"/>
          <w:tab w:val="left" w:pos="1512"/>
        </w:tabs>
        <w:spacing w:before="96" w:line="298" w:lineRule="exact"/>
        <w:ind w:left="1152"/>
        <w:textAlignment w:val="baseline"/>
        <w:rPr>
          <w:rFonts w:eastAsia="Tahoma"/>
          <w:color w:val="000000"/>
          <w:spacing w:val="6"/>
          <w:sz w:val="24"/>
        </w:rPr>
      </w:pPr>
      <w:r>
        <w:rPr>
          <w:rFonts w:eastAsia="Tahoma"/>
          <w:color w:val="000000"/>
          <w:spacing w:val="6"/>
          <w:sz w:val="24"/>
        </w:rPr>
        <w:t>Instructions</w:t>
      </w:r>
    </w:p>
    <w:p w:rsidR="002D29AD" w:rsidRPr="00B337D8" w:rsidRDefault="00FE474E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  <w:r>
        <w:pict>
          <v:line id="_x0000_s1055" style="position:absolute;z-index:251642880;mso-position-horizontal-relative:page;mso-position-vertical-relative:page" from="68.15pt,295.1pt" to="530.45pt,295.1pt" strokeweight="2.15pt">
            <w10:wrap anchorx="page" anchory="page"/>
          </v:line>
        </w:pict>
      </w:r>
    </w:p>
    <w:p w:rsidR="001D5A44" w:rsidRPr="00B337D8" w:rsidRDefault="001D5A44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</w:p>
    <w:p w:rsidR="001D5A44" w:rsidRPr="00B337D8" w:rsidRDefault="001D5A44">
      <w:pPr>
        <w:spacing w:before="120" w:after="1127"/>
        <w:ind w:left="288"/>
        <w:textAlignment w:val="baseline"/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CA69B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64384" behindDoc="0" locked="0" layoutInCell="1" allowOverlap="1" wp14:anchorId="3DF1689B" wp14:editId="7146D314">
            <wp:simplePos x="0" y="0"/>
            <wp:positionH relativeFrom="column">
              <wp:posOffset>2142490</wp:posOffset>
            </wp:positionH>
            <wp:positionV relativeFrom="paragraph">
              <wp:posOffset>192405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523A5" w:rsidRDefault="00A523A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523A5" w:rsidRDefault="00A523A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color w:val="000000"/>
          <w:spacing w:val="3"/>
          <w:sz w:val="19"/>
        </w:rPr>
        <w:t>If they complete a “</w:t>
      </w:r>
      <w:r w:rsidR="00CA69BD">
        <w:rPr>
          <w:rFonts w:eastAsia="Tahoma"/>
          <w:color w:val="000000"/>
          <w:spacing w:val="3"/>
          <w:sz w:val="19"/>
        </w:rPr>
        <w:t>Wild</w:t>
      </w:r>
      <w:r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>
        <w:rPr>
          <w:rFonts w:eastAsia="Tahoma"/>
          <w:color w:val="000000"/>
          <w:spacing w:val="3"/>
          <w:sz w:val="19"/>
        </w:rPr>
        <w:t>”  at</w:t>
      </w:r>
      <w:proofErr w:type="gramEnd"/>
      <w:r>
        <w:rPr>
          <w:rFonts w:eastAsia="Tahoma"/>
          <w:color w:val="000000"/>
          <w:spacing w:val="3"/>
          <w:sz w:val="19"/>
        </w:rPr>
        <w:t xml:space="preserve"> your booth, put a </w:t>
      </w:r>
      <w:r>
        <w:rPr>
          <w:rFonts w:eastAsia="Tahoma"/>
          <w:color w:val="000000"/>
          <w:spacing w:val="3"/>
          <w:sz w:val="19"/>
        </w:rPr>
        <w:sym w:font="Wingdings" w:char="F0FE"/>
      </w:r>
      <w:r>
        <w:rPr>
          <w:rFonts w:eastAsia="Tahoma"/>
          <w:color w:val="000000"/>
          <w:spacing w:val="3"/>
          <w:sz w:val="19"/>
        </w:rPr>
        <w:t xml:space="preserve"> </w:t>
      </w: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EF9A3" wp14:editId="602BEC9B">
                <wp:simplePos x="0" y="0"/>
                <wp:positionH relativeFrom="column">
                  <wp:posOffset>718820</wp:posOffset>
                </wp:positionH>
                <wp:positionV relativeFrom="paragraph">
                  <wp:posOffset>50800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60FA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56.6pt;margin-top:4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" strokecolor="black [3040]">
                <v:stroke endarrow="open"/>
              </v:shape>
            </w:pict>
          </mc:Fallback>
        </mc:AlternateContent>
      </w:r>
    </w:p>
    <w:p w:rsidR="007F2FB2" w:rsidRDefault="007F2FB2" w:rsidP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 w:rsidP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 w:rsidP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6861E" wp14:editId="69C42AB3">
                <wp:simplePos x="0" y="0"/>
                <wp:positionH relativeFrom="column">
                  <wp:posOffset>1382203</wp:posOffset>
                </wp:positionH>
                <wp:positionV relativeFrom="paragraph">
                  <wp:posOffset>65789</wp:posOffset>
                </wp:positionV>
                <wp:extent cx="485775" cy="0"/>
                <wp:effectExtent l="0" t="76200" r="28575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46108" id="Straight Arrow Connector 1" o:spid="_x0000_s1026" type="#_x0000_t32" style="position:absolute;margin-left:108.85pt;margin-top:5.2pt;width:38.25pt;height:0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rFonts w:eastAsia="Tahoma"/>
          <w:color w:val="000000"/>
          <w:spacing w:val="3"/>
          <w:sz w:val="19"/>
        </w:rPr>
        <w:t xml:space="preserve">Mark a </w:t>
      </w:r>
      <w:r>
        <w:rPr>
          <w:rFonts w:eastAsia="Tahoma"/>
          <w:color w:val="000000"/>
          <w:spacing w:val="3"/>
          <w:sz w:val="19"/>
        </w:rPr>
        <w:sym w:font="Wingdings" w:char="F0FD"/>
      </w:r>
      <w:r>
        <w:rPr>
          <w:rFonts w:eastAsia="Tahoma"/>
          <w:color w:val="000000"/>
          <w:spacing w:val="3"/>
          <w:sz w:val="19"/>
        </w:rPr>
        <w:t xml:space="preserve"> or </w:t>
      </w:r>
      <w:r>
        <w:rPr>
          <w:rFonts w:eastAsia="Tahoma"/>
          <w:color w:val="000000"/>
          <w:spacing w:val="3"/>
          <w:sz w:val="19"/>
        </w:rPr>
        <w:sym w:font="Wingdings" w:char="F0FE"/>
      </w:r>
      <w:r>
        <w:rPr>
          <w:rFonts w:eastAsia="Tahoma"/>
          <w:color w:val="000000"/>
          <w:spacing w:val="3"/>
          <w:sz w:val="19"/>
        </w:rPr>
        <w:t xml:space="preserve"> </w:t>
      </w:r>
    </w:p>
    <w:p w:rsidR="007F2FB2" w:rsidRPr="00B337D8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sectPr w:rsidR="007F2FB2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F6550"/>
    <w:multiLevelType w:val="hybridMultilevel"/>
    <w:tmpl w:val="7A4A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C5428C"/>
    <w:multiLevelType w:val="multilevel"/>
    <w:tmpl w:val="7996028E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7E2257"/>
    <w:multiLevelType w:val="hybridMultilevel"/>
    <w:tmpl w:val="B45CE28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D5A44"/>
    <w:rsid w:val="000B5193"/>
    <w:rsid w:val="001D5A44"/>
    <w:rsid w:val="001E205A"/>
    <w:rsid w:val="002D29AD"/>
    <w:rsid w:val="00582C8F"/>
    <w:rsid w:val="005C5A44"/>
    <w:rsid w:val="00767065"/>
    <w:rsid w:val="007768D5"/>
    <w:rsid w:val="007F2FB2"/>
    <w:rsid w:val="00A523A5"/>
    <w:rsid w:val="00B337D8"/>
    <w:rsid w:val="00CA69BD"/>
    <w:rsid w:val="00FE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686B5B99"/>
  <w15:docId w15:val="{F5CD60B9-1826-46DA-A8A1-5FA5A403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6</cp:revision>
  <cp:lastPrinted>2017-08-23T17:39:00Z</cp:lastPrinted>
  <dcterms:created xsi:type="dcterms:W3CDTF">2016-08-24T00:58:00Z</dcterms:created>
  <dcterms:modified xsi:type="dcterms:W3CDTF">2019-03-28T16:59:00Z</dcterms:modified>
</cp:coreProperties>
</file>